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757" w:rsidRPr="00A32290" w:rsidRDefault="00925E33">
      <w:pPr>
        <w:rPr>
          <w:rFonts w:ascii="Arial" w:hAnsi="Arial" w:cs="Arial"/>
          <w:b/>
          <w:u w:val="single"/>
        </w:rPr>
      </w:pPr>
      <w:r w:rsidRPr="00A32290">
        <w:rPr>
          <w:rFonts w:ascii="Arial" w:hAnsi="Arial" w:cs="Arial"/>
          <w:b/>
          <w:u w:val="single"/>
        </w:rPr>
        <w:t xml:space="preserve">Revelation under RTI </w:t>
      </w:r>
      <w:r w:rsidR="00DF3B0A" w:rsidRPr="00A32290">
        <w:rPr>
          <w:rFonts w:ascii="Arial" w:hAnsi="Arial" w:cs="Arial"/>
          <w:b/>
          <w:u w:val="single"/>
        </w:rPr>
        <w:t xml:space="preserve"> application </w:t>
      </w:r>
      <w:r w:rsidR="00A32290">
        <w:rPr>
          <w:rFonts w:ascii="Arial" w:hAnsi="Arial" w:cs="Arial"/>
          <w:b/>
          <w:u w:val="single"/>
        </w:rPr>
        <w:t xml:space="preserve">moved </w:t>
      </w:r>
      <w:r w:rsidR="00DF3B0A" w:rsidRPr="00A32290">
        <w:rPr>
          <w:rFonts w:ascii="Arial" w:hAnsi="Arial" w:cs="Arial"/>
          <w:b/>
          <w:u w:val="single"/>
        </w:rPr>
        <w:t xml:space="preserve">by </w:t>
      </w:r>
      <w:r w:rsidR="00EA290C">
        <w:rPr>
          <w:rFonts w:ascii="Arial" w:hAnsi="Arial" w:cs="Arial"/>
          <w:b/>
          <w:u w:val="single"/>
        </w:rPr>
        <w:t xml:space="preserve">Sri </w:t>
      </w:r>
      <w:proofErr w:type="spellStart"/>
      <w:r w:rsidR="00EA290C">
        <w:rPr>
          <w:rFonts w:ascii="Arial" w:hAnsi="Arial" w:cs="Arial"/>
          <w:b/>
          <w:u w:val="single"/>
        </w:rPr>
        <w:t>Amit</w:t>
      </w:r>
      <w:proofErr w:type="spellEnd"/>
      <w:r w:rsidR="00EA290C">
        <w:rPr>
          <w:rFonts w:ascii="Arial" w:hAnsi="Arial" w:cs="Arial"/>
          <w:b/>
          <w:u w:val="single"/>
        </w:rPr>
        <w:t xml:space="preserve"> </w:t>
      </w:r>
      <w:proofErr w:type="spellStart"/>
      <w:r w:rsidR="00EA290C">
        <w:rPr>
          <w:rFonts w:ascii="Arial" w:hAnsi="Arial" w:cs="Arial"/>
          <w:b/>
          <w:u w:val="single"/>
        </w:rPr>
        <w:t>K.Gupta</w:t>
      </w:r>
      <w:proofErr w:type="spellEnd"/>
      <w:r w:rsidR="00EA290C">
        <w:rPr>
          <w:rFonts w:ascii="Arial" w:hAnsi="Arial" w:cs="Arial"/>
          <w:b/>
          <w:u w:val="single"/>
        </w:rPr>
        <w:t xml:space="preserve">, </w:t>
      </w:r>
      <w:r w:rsidR="00A32290">
        <w:rPr>
          <w:rFonts w:ascii="Arial" w:hAnsi="Arial" w:cs="Arial"/>
          <w:b/>
          <w:u w:val="single"/>
        </w:rPr>
        <w:t xml:space="preserve">AGS, </w:t>
      </w:r>
      <w:r w:rsidR="00DF3B0A" w:rsidRPr="00A32290">
        <w:rPr>
          <w:rFonts w:ascii="Arial" w:hAnsi="Arial" w:cs="Arial"/>
          <w:b/>
          <w:u w:val="single"/>
        </w:rPr>
        <w:t xml:space="preserve">AIRBSNLEWA </w:t>
      </w:r>
      <w:r w:rsidRPr="00A32290">
        <w:rPr>
          <w:rFonts w:ascii="Arial" w:hAnsi="Arial" w:cs="Arial"/>
          <w:b/>
          <w:u w:val="single"/>
        </w:rPr>
        <w:t xml:space="preserve">regarding  Pension Liability of BSNL </w:t>
      </w:r>
      <w:r w:rsidR="00DF3B0A" w:rsidRPr="00A32290">
        <w:rPr>
          <w:rFonts w:ascii="Arial" w:hAnsi="Arial" w:cs="Arial"/>
          <w:b/>
          <w:u w:val="single"/>
        </w:rPr>
        <w:t xml:space="preserve">towards </w:t>
      </w:r>
      <w:proofErr w:type="spellStart"/>
      <w:r w:rsidR="00DF3B0A" w:rsidRPr="00A32290">
        <w:rPr>
          <w:rFonts w:ascii="Arial" w:hAnsi="Arial" w:cs="Arial"/>
          <w:b/>
          <w:u w:val="single"/>
        </w:rPr>
        <w:t>pensionary</w:t>
      </w:r>
      <w:proofErr w:type="spellEnd"/>
      <w:r w:rsidR="00DF3B0A" w:rsidRPr="00A32290">
        <w:rPr>
          <w:rFonts w:ascii="Arial" w:hAnsi="Arial" w:cs="Arial"/>
          <w:b/>
          <w:u w:val="single"/>
        </w:rPr>
        <w:t xml:space="preserve"> benefits including family pension</w:t>
      </w:r>
      <w:r w:rsidR="000D5C5D" w:rsidRPr="00A32290">
        <w:rPr>
          <w:rFonts w:ascii="Arial" w:hAnsi="Arial" w:cs="Arial"/>
          <w:b/>
          <w:u w:val="single"/>
        </w:rPr>
        <w:t xml:space="preserve"> to </w:t>
      </w:r>
      <w:proofErr w:type="spellStart"/>
      <w:r w:rsidR="00EA290C">
        <w:rPr>
          <w:rFonts w:ascii="Arial" w:hAnsi="Arial" w:cs="Arial"/>
          <w:b/>
          <w:u w:val="single"/>
        </w:rPr>
        <w:t>DoT</w:t>
      </w:r>
      <w:proofErr w:type="spellEnd"/>
      <w:r w:rsidR="00EA290C">
        <w:rPr>
          <w:rFonts w:ascii="Arial" w:hAnsi="Arial" w:cs="Arial"/>
          <w:b/>
          <w:u w:val="single"/>
        </w:rPr>
        <w:t xml:space="preserve"> Pensioners </w:t>
      </w:r>
      <w:r w:rsidR="000D5C5D" w:rsidRPr="00A32290">
        <w:rPr>
          <w:rFonts w:ascii="Arial" w:hAnsi="Arial" w:cs="Arial"/>
          <w:b/>
          <w:u w:val="single"/>
        </w:rPr>
        <w:t xml:space="preserve">/ </w:t>
      </w:r>
      <w:r w:rsidR="00EA290C">
        <w:rPr>
          <w:rFonts w:ascii="Arial" w:hAnsi="Arial" w:cs="Arial"/>
          <w:b/>
          <w:u w:val="single"/>
        </w:rPr>
        <w:t>BSNL Pensioners</w:t>
      </w:r>
    </w:p>
    <w:p w:rsidR="00DF3B0A" w:rsidRPr="00A32290" w:rsidRDefault="00104722">
      <w:pPr>
        <w:rPr>
          <w:rFonts w:ascii="Arial" w:hAnsi="Arial" w:cs="Arial"/>
        </w:rPr>
      </w:pPr>
      <w:r w:rsidRPr="00A32290">
        <w:rPr>
          <w:rFonts w:ascii="Arial" w:hAnsi="Arial" w:cs="Arial"/>
        </w:rPr>
        <w:t>Cabinet Decision dated 27</w:t>
      </w:r>
      <w:r w:rsidRPr="00A32290">
        <w:rPr>
          <w:rFonts w:ascii="Arial" w:hAnsi="Arial" w:cs="Arial"/>
          <w:vertAlign w:val="superscript"/>
        </w:rPr>
        <w:t>th</w:t>
      </w:r>
      <w:r w:rsidRPr="00A32290">
        <w:rPr>
          <w:rFonts w:ascii="Arial" w:hAnsi="Arial" w:cs="Arial"/>
        </w:rPr>
        <w:t xml:space="preserve"> January 2005</w:t>
      </w:r>
      <w:r w:rsidR="00981EB3">
        <w:rPr>
          <w:rFonts w:ascii="Arial" w:hAnsi="Arial" w:cs="Arial"/>
        </w:rPr>
        <w:t xml:space="preserve"> regarding Pension Liability of BSNL</w:t>
      </w:r>
      <w:r w:rsidRPr="00A32290">
        <w:rPr>
          <w:rFonts w:ascii="Arial" w:hAnsi="Arial" w:cs="Arial"/>
        </w:rPr>
        <w:t>,  categorically specified that any expense incurred towards payment of Pension/ Family Pension</w:t>
      </w:r>
      <w:r w:rsidR="00613101">
        <w:rPr>
          <w:rFonts w:ascii="Arial" w:hAnsi="Arial" w:cs="Arial"/>
        </w:rPr>
        <w:t xml:space="preserve"> for </w:t>
      </w:r>
      <w:proofErr w:type="spellStart"/>
      <w:r w:rsidR="00613101">
        <w:rPr>
          <w:rFonts w:ascii="Arial" w:hAnsi="Arial" w:cs="Arial"/>
        </w:rPr>
        <w:t>DoT</w:t>
      </w:r>
      <w:proofErr w:type="spellEnd"/>
      <w:r w:rsidR="00613101">
        <w:rPr>
          <w:rFonts w:ascii="Arial" w:hAnsi="Arial" w:cs="Arial"/>
        </w:rPr>
        <w:t xml:space="preserve"> pensioners/ BSNL pensioners </w:t>
      </w:r>
      <w:r w:rsidRPr="00A32290">
        <w:rPr>
          <w:rFonts w:ascii="Arial" w:hAnsi="Arial" w:cs="Arial"/>
        </w:rPr>
        <w:t xml:space="preserve"> in excess of </w:t>
      </w:r>
      <w:r w:rsidR="00613101">
        <w:rPr>
          <w:rFonts w:ascii="Arial" w:hAnsi="Arial" w:cs="Arial"/>
        </w:rPr>
        <w:t xml:space="preserve"> 60% of </w:t>
      </w:r>
      <w:r w:rsidRPr="00A32290">
        <w:rPr>
          <w:rFonts w:ascii="Arial" w:hAnsi="Arial" w:cs="Arial"/>
        </w:rPr>
        <w:t>Receipts to Govt. of India from BSNL/ MTNL</w:t>
      </w:r>
      <w:r w:rsidR="00512036">
        <w:rPr>
          <w:rFonts w:ascii="Arial" w:hAnsi="Arial" w:cs="Arial"/>
        </w:rPr>
        <w:t xml:space="preserve">, by way of </w:t>
      </w:r>
      <w:r w:rsidRPr="00A32290">
        <w:rPr>
          <w:rFonts w:ascii="Arial" w:hAnsi="Arial" w:cs="Arial"/>
        </w:rPr>
        <w:t xml:space="preserve"> </w:t>
      </w:r>
      <w:r w:rsidR="00512036">
        <w:rPr>
          <w:rFonts w:ascii="Arial" w:hAnsi="Arial" w:cs="Arial"/>
        </w:rPr>
        <w:t>License Fee/</w:t>
      </w:r>
      <w:r w:rsidR="00512036" w:rsidRPr="00A32290">
        <w:rPr>
          <w:rFonts w:ascii="Arial" w:hAnsi="Arial" w:cs="Arial"/>
        </w:rPr>
        <w:t xml:space="preserve"> Dividend</w:t>
      </w:r>
      <w:r w:rsidR="00512036">
        <w:rPr>
          <w:rFonts w:ascii="Arial" w:hAnsi="Arial" w:cs="Arial"/>
        </w:rPr>
        <w:t xml:space="preserve">/ </w:t>
      </w:r>
      <w:proofErr w:type="spellStart"/>
      <w:r w:rsidR="00512036">
        <w:rPr>
          <w:rFonts w:ascii="Arial" w:hAnsi="Arial" w:cs="Arial"/>
        </w:rPr>
        <w:t>CorporateTAX</w:t>
      </w:r>
      <w:proofErr w:type="spellEnd"/>
      <w:r w:rsidR="00512036">
        <w:rPr>
          <w:rFonts w:ascii="Arial" w:hAnsi="Arial" w:cs="Arial"/>
        </w:rPr>
        <w:t xml:space="preserve">/ Service TAX, </w:t>
      </w:r>
      <w:r w:rsidR="00512036" w:rsidRPr="00A32290">
        <w:rPr>
          <w:rFonts w:ascii="Arial" w:hAnsi="Arial" w:cs="Arial"/>
        </w:rPr>
        <w:t xml:space="preserve"> </w:t>
      </w:r>
      <w:r w:rsidRPr="00A32290">
        <w:rPr>
          <w:rFonts w:ascii="Arial" w:hAnsi="Arial" w:cs="Arial"/>
        </w:rPr>
        <w:t xml:space="preserve">shall </w:t>
      </w:r>
      <w:r w:rsidR="00981EB3">
        <w:rPr>
          <w:rFonts w:ascii="Arial" w:hAnsi="Arial" w:cs="Arial"/>
        </w:rPr>
        <w:t xml:space="preserve">have to </w:t>
      </w:r>
      <w:r w:rsidRPr="00A32290">
        <w:rPr>
          <w:rFonts w:ascii="Arial" w:hAnsi="Arial" w:cs="Arial"/>
        </w:rPr>
        <w:t>be borne by BSNL.</w:t>
      </w:r>
    </w:p>
    <w:p w:rsidR="00AA02E2" w:rsidRDefault="00B306A4">
      <w:pPr>
        <w:rPr>
          <w:rFonts w:ascii="Arial" w:hAnsi="Arial" w:cs="Arial"/>
        </w:rPr>
      </w:pPr>
      <w:r>
        <w:rPr>
          <w:rFonts w:ascii="Arial" w:hAnsi="Arial" w:cs="Arial"/>
        </w:rPr>
        <w:t>In order to discuss the</w:t>
      </w:r>
      <w:r w:rsidR="002C5D38">
        <w:rPr>
          <w:rFonts w:ascii="Arial" w:hAnsi="Arial" w:cs="Arial"/>
        </w:rPr>
        <w:t xml:space="preserve"> absorption related </w:t>
      </w:r>
      <w:proofErr w:type="gramStart"/>
      <w:r w:rsidR="002C5D38">
        <w:rPr>
          <w:rFonts w:ascii="Arial" w:hAnsi="Arial" w:cs="Arial"/>
        </w:rPr>
        <w:t>issues  of</w:t>
      </w:r>
      <w:proofErr w:type="gramEnd"/>
      <w:r w:rsidR="002C5D38">
        <w:rPr>
          <w:rFonts w:ascii="Arial" w:hAnsi="Arial" w:cs="Arial"/>
        </w:rPr>
        <w:t xml:space="preserve"> ITS Officers, keeping in view the </w:t>
      </w:r>
      <w:r>
        <w:rPr>
          <w:rFonts w:ascii="Arial" w:hAnsi="Arial" w:cs="Arial"/>
        </w:rPr>
        <w:t>Cabinet decision dated 27/1/2005  regarding Pension Liability of BSNL</w:t>
      </w:r>
      <w:r w:rsidR="00981EB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2C5D38">
        <w:rPr>
          <w:rFonts w:ascii="Arial" w:hAnsi="Arial" w:cs="Arial"/>
        </w:rPr>
        <w:t>Secretary (Tele</w:t>
      </w:r>
      <w:r w:rsidR="00AF65A3">
        <w:rPr>
          <w:rFonts w:ascii="Arial" w:hAnsi="Arial" w:cs="Arial"/>
        </w:rPr>
        <w:t>c</w:t>
      </w:r>
      <w:r w:rsidR="002C5D38">
        <w:rPr>
          <w:rFonts w:ascii="Arial" w:hAnsi="Arial" w:cs="Arial"/>
        </w:rPr>
        <w:t>om)</w:t>
      </w:r>
      <w:r w:rsidR="00AA02E2">
        <w:rPr>
          <w:rFonts w:ascii="Arial" w:hAnsi="Arial" w:cs="Arial"/>
        </w:rPr>
        <w:t xml:space="preserve"> proposed to hold a meeting with </w:t>
      </w:r>
      <w:r w:rsidR="00512036">
        <w:rPr>
          <w:rFonts w:ascii="Arial" w:hAnsi="Arial" w:cs="Arial"/>
        </w:rPr>
        <w:t xml:space="preserve">concerned </w:t>
      </w:r>
      <w:r w:rsidR="00AA02E2">
        <w:rPr>
          <w:rFonts w:ascii="Arial" w:hAnsi="Arial" w:cs="Arial"/>
        </w:rPr>
        <w:t xml:space="preserve">nodal Departments </w:t>
      </w:r>
      <w:proofErr w:type="spellStart"/>
      <w:r w:rsidR="00AA02E2">
        <w:rPr>
          <w:rFonts w:ascii="Arial" w:hAnsi="Arial" w:cs="Arial"/>
        </w:rPr>
        <w:t>i.e</w:t>
      </w:r>
      <w:proofErr w:type="spellEnd"/>
      <w:r w:rsidR="00AA02E2">
        <w:rPr>
          <w:rFonts w:ascii="Arial" w:hAnsi="Arial" w:cs="Arial"/>
        </w:rPr>
        <w:t xml:space="preserve"> Departments of Expenditure, Dept. </w:t>
      </w:r>
      <w:r w:rsidR="00981EB3">
        <w:rPr>
          <w:rFonts w:ascii="Arial" w:hAnsi="Arial" w:cs="Arial"/>
        </w:rPr>
        <w:t>o</w:t>
      </w:r>
      <w:r w:rsidR="00512036">
        <w:rPr>
          <w:rFonts w:ascii="Arial" w:hAnsi="Arial" w:cs="Arial"/>
        </w:rPr>
        <w:t xml:space="preserve">f Personnel, Dept. of Pension </w:t>
      </w:r>
      <w:r w:rsidR="00AA02E2">
        <w:rPr>
          <w:rFonts w:ascii="Arial" w:hAnsi="Arial" w:cs="Arial"/>
        </w:rPr>
        <w:t>&amp;</w:t>
      </w:r>
      <w:r w:rsidR="00512036">
        <w:rPr>
          <w:rFonts w:ascii="Arial" w:hAnsi="Arial" w:cs="Arial"/>
        </w:rPr>
        <w:t xml:space="preserve"> </w:t>
      </w:r>
      <w:r w:rsidR="00AA02E2">
        <w:rPr>
          <w:rFonts w:ascii="Arial" w:hAnsi="Arial" w:cs="Arial"/>
        </w:rPr>
        <w:t>PW etc. along with special invitation to office bearers of ITSA</w:t>
      </w:r>
      <w:r w:rsidR="00981EB3">
        <w:rPr>
          <w:rFonts w:ascii="Arial" w:hAnsi="Arial" w:cs="Arial"/>
        </w:rPr>
        <w:t xml:space="preserve"> to </w:t>
      </w:r>
      <w:r w:rsidR="00AF65A3">
        <w:rPr>
          <w:rFonts w:ascii="Arial" w:hAnsi="Arial" w:cs="Arial"/>
        </w:rPr>
        <w:t>the proposed meeting.</w:t>
      </w:r>
    </w:p>
    <w:p w:rsidR="00DB79D1" w:rsidRDefault="00AF65A3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6561B">
        <w:rPr>
          <w:rFonts w:ascii="Arial" w:hAnsi="Arial" w:cs="Arial"/>
        </w:rPr>
        <w:t xml:space="preserve">s per request of </w:t>
      </w:r>
      <w:r>
        <w:rPr>
          <w:rFonts w:ascii="Arial" w:hAnsi="Arial" w:cs="Arial"/>
        </w:rPr>
        <w:t xml:space="preserve"> Secretary (Telecom)</w:t>
      </w:r>
      <w:r w:rsidR="00F6561B">
        <w:rPr>
          <w:rFonts w:ascii="Arial" w:hAnsi="Arial" w:cs="Arial"/>
        </w:rPr>
        <w:t xml:space="preserve">, </w:t>
      </w:r>
      <w:r w:rsidR="00AA02E2">
        <w:rPr>
          <w:rFonts w:ascii="Arial" w:hAnsi="Arial" w:cs="Arial"/>
        </w:rPr>
        <w:t xml:space="preserve"> </w:t>
      </w:r>
      <w:r w:rsidR="00B306A4">
        <w:rPr>
          <w:rFonts w:ascii="Arial" w:hAnsi="Arial" w:cs="Arial"/>
        </w:rPr>
        <w:t>a</w:t>
      </w:r>
      <w:r w:rsidR="008C7762">
        <w:rPr>
          <w:rFonts w:ascii="Arial" w:hAnsi="Arial" w:cs="Arial"/>
        </w:rPr>
        <w:t xml:space="preserve"> meeting was </w:t>
      </w:r>
      <w:r w:rsidR="00B653CF">
        <w:rPr>
          <w:rFonts w:ascii="Arial" w:hAnsi="Arial" w:cs="Arial"/>
        </w:rPr>
        <w:t xml:space="preserve">called by </w:t>
      </w:r>
      <w:r w:rsidR="005064D1">
        <w:rPr>
          <w:rFonts w:ascii="Arial" w:hAnsi="Arial" w:cs="Arial"/>
        </w:rPr>
        <w:t xml:space="preserve">Smt. </w:t>
      </w:r>
      <w:proofErr w:type="spellStart"/>
      <w:r w:rsidR="005064D1">
        <w:rPr>
          <w:rFonts w:ascii="Arial" w:hAnsi="Arial" w:cs="Arial"/>
        </w:rPr>
        <w:t>Sushama</w:t>
      </w:r>
      <w:proofErr w:type="spellEnd"/>
      <w:r w:rsidR="005064D1">
        <w:rPr>
          <w:rFonts w:ascii="Arial" w:hAnsi="Arial" w:cs="Arial"/>
        </w:rPr>
        <w:t xml:space="preserve"> </w:t>
      </w:r>
      <w:proofErr w:type="spellStart"/>
      <w:r w:rsidR="005064D1">
        <w:rPr>
          <w:rFonts w:ascii="Arial" w:hAnsi="Arial" w:cs="Arial"/>
        </w:rPr>
        <w:t>Nath</w:t>
      </w:r>
      <w:proofErr w:type="spellEnd"/>
      <w:r w:rsidR="005064D1">
        <w:rPr>
          <w:rFonts w:ascii="Arial" w:hAnsi="Arial" w:cs="Arial"/>
        </w:rPr>
        <w:t xml:space="preserve">, </w:t>
      </w:r>
      <w:r w:rsidR="00B306A4">
        <w:rPr>
          <w:rFonts w:ascii="Arial" w:hAnsi="Arial" w:cs="Arial"/>
        </w:rPr>
        <w:t xml:space="preserve">then </w:t>
      </w:r>
      <w:r w:rsidR="008C7762">
        <w:rPr>
          <w:rFonts w:ascii="Arial" w:hAnsi="Arial" w:cs="Arial"/>
        </w:rPr>
        <w:t xml:space="preserve">Secretary(Expenditure) </w:t>
      </w:r>
      <w:r w:rsidR="00B306A4">
        <w:rPr>
          <w:rFonts w:ascii="Arial" w:hAnsi="Arial" w:cs="Arial"/>
        </w:rPr>
        <w:t xml:space="preserve">on 16/12/2008  in her chamber </w:t>
      </w:r>
      <w:r w:rsidR="00DC680F">
        <w:rPr>
          <w:rFonts w:ascii="Arial" w:hAnsi="Arial" w:cs="Arial"/>
        </w:rPr>
        <w:t xml:space="preserve"> </w:t>
      </w:r>
      <w:r w:rsidR="005064D1">
        <w:rPr>
          <w:rFonts w:ascii="Arial" w:hAnsi="Arial" w:cs="Arial"/>
        </w:rPr>
        <w:t xml:space="preserve">in which </w:t>
      </w:r>
      <w:proofErr w:type="spellStart"/>
      <w:r w:rsidR="005064D1">
        <w:rPr>
          <w:rFonts w:ascii="Arial" w:hAnsi="Arial" w:cs="Arial"/>
        </w:rPr>
        <w:t>Jt.Secy</w:t>
      </w:r>
      <w:proofErr w:type="spellEnd"/>
      <w:r w:rsidR="005064D1">
        <w:rPr>
          <w:rFonts w:ascii="Arial" w:hAnsi="Arial" w:cs="Arial"/>
        </w:rPr>
        <w:t xml:space="preserve">(Pers.), </w:t>
      </w:r>
      <w:r w:rsidR="00DC680F">
        <w:rPr>
          <w:rFonts w:ascii="Arial" w:hAnsi="Arial" w:cs="Arial"/>
        </w:rPr>
        <w:t xml:space="preserve"> </w:t>
      </w:r>
      <w:r w:rsidR="005064D1">
        <w:rPr>
          <w:rFonts w:ascii="Arial" w:hAnsi="Arial" w:cs="Arial"/>
        </w:rPr>
        <w:t xml:space="preserve">Director(Pers.), </w:t>
      </w:r>
      <w:r w:rsidR="001F28DB">
        <w:rPr>
          <w:rFonts w:ascii="Arial" w:hAnsi="Arial" w:cs="Arial"/>
        </w:rPr>
        <w:t xml:space="preserve"> </w:t>
      </w:r>
      <w:r w:rsidR="00DC680F">
        <w:rPr>
          <w:rFonts w:ascii="Arial" w:hAnsi="Arial" w:cs="Arial"/>
        </w:rPr>
        <w:t>S</w:t>
      </w:r>
      <w:r w:rsidR="005064D1">
        <w:rPr>
          <w:rFonts w:ascii="Arial" w:hAnsi="Arial" w:cs="Arial"/>
        </w:rPr>
        <w:t xml:space="preserve">ecretary </w:t>
      </w:r>
      <w:r w:rsidR="00B653CF">
        <w:rPr>
          <w:rFonts w:ascii="Arial" w:hAnsi="Arial" w:cs="Arial"/>
        </w:rPr>
        <w:t xml:space="preserve">(DOP&amp; PW), </w:t>
      </w:r>
      <w:r w:rsidR="005064D1">
        <w:rPr>
          <w:rFonts w:ascii="Arial" w:hAnsi="Arial" w:cs="Arial"/>
        </w:rPr>
        <w:t xml:space="preserve"> Joint Secy. (DOP&amp; PW), Sri </w:t>
      </w:r>
      <w:proofErr w:type="spellStart"/>
      <w:r w:rsidR="005064D1">
        <w:rPr>
          <w:rFonts w:ascii="Arial" w:hAnsi="Arial" w:cs="Arial"/>
        </w:rPr>
        <w:t>S.Behura</w:t>
      </w:r>
      <w:proofErr w:type="spellEnd"/>
      <w:r w:rsidR="005064D1">
        <w:rPr>
          <w:rFonts w:ascii="Arial" w:hAnsi="Arial" w:cs="Arial"/>
        </w:rPr>
        <w:t xml:space="preserve">, </w:t>
      </w:r>
      <w:r w:rsidR="00981EB3">
        <w:rPr>
          <w:rFonts w:ascii="Arial" w:hAnsi="Arial" w:cs="Arial"/>
        </w:rPr>
        <w:t xml:space="preserve">then </w:t>
      </w:r>
      <w:r w:rsidR="005064D1">
        <w:rPr>
          <w:rFonts w:ascii="Arial" w:hAnsi="Arial" w:cs="Arial"/>
        </w:rPr>
        <w:t>Secretary(Telecom)</w:t>
      </w:r>
      <w:r w:rsidR="00981EB3">
        <w:rPr>
          <w:rFonts w:ascii="Arial" w:hAnsi="Arial" w:cs="Arial"/>
        </w:rPr>
        <w:t xml:space="preserve">, </w:t>
      </w:r>
      <w:r w:rsidR="005064D1">
        <w:rPr>
          <w:rFonts w:ascii="Arial" w:hAnsi="Arial" w:cs="Arial"/>
        </w:rPr>
        <w:t xml:space="preserve"> Sri </w:t>
      </w:r>
      <w:proofErr w:type="spellStart"/>
      <w:r w:rsidR="005064D1">
        <w:rPr>
          <w:rFonts w:ascii="Arial" w:hAnsi="Arial" w:cs="Arial"/>
        </w:rPr>
        <w:t>R.Ashok</w:t>
      </w:r>
      <w:proofErr w:type="spellEnd"/>
      <w:r w:rsidR="005064D1">
        <w:rPr>
          <w:rFonts w:ascii="Arial" w:hAnsi="Arial" w:cs="Arial"/>
        </w:rPr>
        <w:t xml:space="preserve">, Member(F) </w:t>
      </w:r>
      <w:r w:rsidR="004E7EC7">
        <w:rPr>
          <w:rFonts w:ascii="Arial" w:hAnsi="Arial" w:cs="Arial"/>
        </w:rPr>
        <w:t xml:space="preserve">and </w:t>
      </w:r>
      <w:r w:rsidR="00F6561B">
        <w:rPr>
          <w:rFonts w:ascii="Arial" w:hAnsi="Arial" w:cs="Arial"/>
        </w:rPr>
        <w:t xml:space="preserve">Sri </w:t>
      </w:r>
      <w:proofErr w:type="spellStart"/>
      <w:r w:rsidR="004E7EC7">
        <w:rPr>
          <w:rFonts w:ascii="Arial" w:hAnsi="Arial" w:cs="Arial"/>
        </w:rPr>
        <w:t>Subodh</w:t>
      </w:r>
      <w:proofErr w:type="spellEnd"/>
      <w:r w:rsidR="004E7EC7">
        <w:rPr>
          <w:rFonts w:ascii="Arial" w:hAnsi="Arial" w:cs="Arial"/>
        </w:rPr>
        <w:t xml:space="preserve"> Kumar, Addl. Secretary(T) </w:t>
      </w:r>
      <w:r w:rsidR="00DC514C">
        <w:rPr>
          <w:rFonts w:ascii="Arial" w:hAnsi="Arial" w:cs="Arial"/>
        </w:rPr>
        <w:t xml:space="preserve"> were also </w:t>
      </w:r>
      <w:r w:rsidR="00981EB3">
        <w:rPr>
          <w:rFonts w:ascii="Arial" w:hAnsi="Arial" w:cs="Arial"/>
        </w:rPr>
        <w:t xml:space="preserve">invited and </w:t>
      </w:r>
      <w:r w:rsidR="00DC514C">
        <w:rPr>
          <w:rFonts w:ascii="Arial" w:hAnsi="Arial" w:cs="Arial"/>
        </w:rPr>
        <w:t>present.</w:t>
      </w:r>
      <w:r w:rsidR="00613101">
        <w:rPr>
          <w:rFonts w:ascii="Arial" w:hAnsi="Arial" w:cs="Arial"/>
        </w:rPr>
        <w:t xml:space="preserve"> </w:t>
      </w:r>
      <w:proofErr w:type="spellStart"/>
      <w:r w:rsidR="00613101">
        <w:rPr>
          <w:rFonts w:ascii="Arial" w:hAnsi="Arial" w:cs="Arial"/>
        </w:rPr>
        <w:t>Shri</w:t>
      </w:r>
      <w:proofErr w:type="spellEnd"/>
      <w:r w:rsidR="00613101">
        <w:rPr>
          <w:rFonts w:ascii="Arial" w:hAnsi="Arial" w:cs="Arial"/>
        </w:rPr>
        <w:t xml:space="preserve"> </w:t>
      </w:r>
      <w:proofErr w:type="spellStart"/>
      <w:r w:rsidR="00613101">
        <w:rPr>
          <w:rFonts w:ascii="Arial" w:hAnsi="Arial" w:cs="Arial"/>
        </w:rPr>
        <w:t>S.S.Sirohi</w:t>
      </w:r>
      <w:proofErr w:type="spellEnd"/>
      <w:r w:rsidR="00613101">
        <w:rPr>
          <w:rFonts w:ascii="Arial" w:hAnsi="Arial" w:cs="Arial"/>
        </w:rPr>
        <w:t xml:space="preserve"> and Sri </w:t>
      </w:r>
      <w:proofErr w:type="spellStart"/>
      <w:r w:rsidR="00613101">
        <w:rPr>
          <w:rFonts w:ascii="Arial" w:hAnsi="Arial" w:cs="Arial"/>
        </w:rPr>
        <w:t>Satish</w:t>
      </w:r>
      <w:proofErr w:type="spellEnd"/>
      <w:r w:rsidR="00613101">
        <w:rPr>
          <w:rFonts w:ascii="Arial" w:hAnsi="Arial" w:cs="Arial"/>
        </w:rPr>
        <w:t xml:space="preserve"> Sharma, President and Secretary of ITSA were also invited to the said meeting.</w:t>
      </w:r>
      <w:r w:rsidR="00DB79D1">
        <w:rPr>
          <w:rFonts w:ascii="Arial" w:hAnsi="Arial" w:cs="Arial"/>
        </w:rPr>
        <w:t xml:space="preserve"> </w:t>
      </w:r>
      <w:r w:rsidR="00555745">
        <w:rPr>
          <w:rFonts w:ascii="Arial" w:hAnsi="Arial" w:cs="Arial"/>
        </w:rPr>
        <w:t xml:space="preserve">ITSA Office bearers expressed their apprehensions in the said meeting </w:t>
      </w:r>
      <w:r w:rsidR="002D0E94">
        <w:rPr>
          <w:rFonts w:ascii="Arial" w:hAnsi="Arial" w:cs="Arial"/>
        </w:rPr>
        <w:t xml:space="preserve">that </w:t>
      </w:r>
      <w:r w:rsidR="002D0E94" w:rsidRPr="00DB79D1">
        <w:rPr>
          <w:rFonts w:ascii="Arial" w:hAnsi="Arial" w:cs="Arial"/>
          <w:b/>
        </w:rPr>
        <w:t xml:space="preserve">“Potential </w:t>
      </w:r>
      <w:proofErr w:type="spellStart"/>
      <w:r w:rsidR="002D0E94" w:rsidRPr="00DB79D1">
        <w:rPr>
          <w:rFonts w:ascii="Arial" w:hAnsi="Arial" w:cs="Arial"/>
          <w:b/>
        </w:rPr>
        <w:t>absorbees</w:t>
      </w:r>
      <w:proofErr w:type="spellEnd"/>
      <w:r w:rsidR="002D0E94" w:rsidRPr="00DB79D1">
        <w:rPr>
          <w:rFonts w:ascii="Arial" w:hAnsi="Arial" w:cs="Arial"/>
          <w:b/>
        </w:rPr>
        <w:t xml:space="preserve"> had an apprehension that their pension may</w:t>
      </w:r>
      <w:r w:rsidR="00DB79D1" w:rsidRPr="00DB79D1">
        <w:rPr>
          <w:rFonts w:ascii="Arial" w:hAnsi="Arial" w:cs="Arial"/>
          <w:b/>
        </w:rPr>
        <w:t xml:space="preserve"> either</w:t>
      </w:r>
      <w:r w:rsidR="002D0E94" w:rsidRPr="00DB79D1">
        <w:rPr>
          <w:rFonts w:ascii="Arial" w:hAnsi="Arial" w:cs="Arial"/>
          <w:b/>
        </w:rPr>
        <w:t xml:space="preserve"> be delayed or endangered if the rec</w:t>
      </w:r>
      <w:r w:rsidR="00DB79D1" w:rsidRPr="00DB79D1">
        <w:rPr>
          <w:rFonts w:ascii="Arial" w:hAnsi="Arial" w:cs="Arial"/>
          <w:b/>
        </w:rPr>
        <w:t>e</w:t>
      </w:r>
      <w:r w:rsidR="002D0E94" w:rsidRPr="00DB79D1">
        <w:rPr>
          <w:rFonts w:ascii="Arial" w:hAnsi="Arial" w:cs="Arial"/>
          <w:b/>
        </w:rPr>
        <w:t xml:space="preserve">ipts from BSNL were not sufficient </w:t>
      </w:r>
      <w:proofErr w:type="spellStart"/>
      <w:r w:rsidR="002D0E94" w:rsidRPr="00DB79D1">
        <w:rPr>
          <w:rFonts w:ascii="Arial" w:hAnsi="Arial" w:cs="Arial"/>
          <w:b/>
        </w:rPr>
        <w:t>nto</w:t>
      </w:r>
      <w:proofErr w:type="spellEnd"/>
      <w:r w:rsidR="002D0E94" w:rsidRPr="00DB79D1">
        <w:rPr>
          <w:rFonts w:ascii="Arial" w:hAnsi="Arial" w:cs="Arial"/>
          <w:b/>
        </w:rPr>
        <w:t xml:space="preserve"> meet their pension liability.”</w:t>
      </w:r>
    </w:p>
    <w:p w:rsidR="00613101" w:rsidRDefault="003C49D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All the Officers from </w:t>
      </w:r>
      <w:proofErr w:type="spellStart"/>
      <w:r>
        <w:rPr>
          <w:rFonts w:ascii="Arial" w:hAnsi="Arial" w:cs="Arial"/>
        </w:rPr>
        <w:t>Deptt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of Expenditure/ Personnel/ DOP &amp; PW/ Telecom.</w:t>
      </w:r>
      <w:proofErr w:type="gramStart"/>
      <w:r w:rsidR="0019511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unanimously</w:t>
      </w:r>
      <w:proofErr w:type="gramEnd"/>
      <w:r>
        <w:rPr>
          <w:rFonts w:ascii="Arial" w:hAnsi="Arial" w:cs="Arial"/>
        </w:rPr>
        <w:t xml:space="preserve"> agreed that </w:t>
      </w:r>
      <w:r w:rsidR="00EA717B">
        <w:rPr>
          <w:rFonts w:ascii="Arial" w:hAnsi="Arial" w:cs="Arial"/>
        </w:rPr>
        <w:t>liability for payment of Pension</w:t>
      </w:r>
      <w:r w:rsidR="00195113">
        <w:rPr>
          <w:rFonts w:ascii="Arial" w:hAnsi="Arial" w:cs="Arial"/>
        </w:rPr>
        <w:t xml:space="preserve"> for BSNL Pensioners </w:t>
      </w:r>
      <w:r w:rsidR="00EA717B">
        <w:rPr>
          <w:rFonts w:ascii="Arial" w:hAnsi="Arial" w:cs="Arial"/>
        </w:rPr>
        <w:t xml:space="preserve"> rested with Govt. of India  under </w:t>
      </w:r>
      <w:r w:rsidR="00195113">
        <w:rPr>
          <w:rFonts w:ascii="Arial" w:hAnsi="Arial" w:cs="Arial"/>
        </w:rPr>
        <w:t xml:space="preserve">relevant </w:t>
      </w:r>
      <w:proofErr w:type="spellStart"/>
      <w:r w:rsidR="00195113">
        <w:rPr>
          <w:rFonts w:ascii="Arial" w:hAnsi="Arial" w:cs="Arial"/>
        </w:rPr>
        <w:t>paras</w:t>
      </w:r>
      <w:proofErr w:type="spellEnd"/>
      <w:r w:rsidR="00195113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Rule 37-A of CCS Pension Rules 1972</w:t>
      </w:r>
      <w:r w:rsidR="00EA717B">
        <w:rPr>
          <w:rFonts w:ascii="Arial" w:hAnsi="Arial" w:cs="Arial"/>
        </w:rPr>
        <w:t xml:space="preserve">, which </w:t>
      </w:r>
      <w:r>
        <w:rPr>
          <w:rFonts w:ascii="Arial" w:hAnsi="Arial" w:cs="Arial"/>
        </w:rPr>
        <w:t xml:space="preserve"> was </w:t>
      </w:r>
      <w:r w:rsidR="00EA717B">
        <w:rPr>
          <w:rFonts w:ascii="Arial" w:hAnsi="Arial" w:cs="Arial"/>
        </w:rPr>
        <w:t xml:space="preserve">created by a process of subordinate legislation and it being </w:t>
      </w:r>
      <w:r>
        <w:rPr>
          <w:rFonts w:ascii="Arial" w:hAnsi="Arial" w:cs="Arial"/>
        </w:rPr>
        <w:t xml:space="preserve">statutory in nature and </w:t>
      </w:r>
      <w:r w:rsidR="00EA717B">
        <w:rPr>
          <w:rFonts w:ascii="Arial" w:hAnsi="Arial" w:cs="Arial"/>
        </w:rPr>
        <w:t>effect</w:t>
      </w:r>
      <w:r w:rsidR="00195113">
        <w:rPr>
          <w:rFonts w:ascii="Arial" w:hAnsi="Arial" w:cs="Arial"/>
        </w:rPr>
        <w:t xml:space="preserve">, it over rides </w:t>
      </w:r>
      <w:r w:rsidR="00EA717B">
        <w:rPr>
          <w:rFonts w:ascii="Arial" w:hAnsi="Arial" w:cs="Arial"/>
        </w:rPr>
        <w:t xml:space="preserve"> </w:t>
      </w:r>
      <w:r w:rsidR="00F6561B">
        <w:rPr>
          <w:rFonts w:ascii="Arial" w:hAnsi="Arial" w:cs="Arial"/>
        </w:rPr>
        <w:t xml:space="preserve"> the </w:t>
      </w:r>
      <w:r w:rsidR="00195113">
        <w:rPr>
          <w:rFonts w:ascii="Arial" w:hAnsi="Arial" w:cs="Arial"/>
        </w:rPr>
        <w:t xml:space="preserve">decision taken by the </w:t>
      </w:r>
      <w:r>
        <w:rPr>
          <w:rFonts w:ascii="Arial" w:hAnsi="Arial" w:cs="Arial"/>
        </w:rPr>
        <w:t xml:space="preserve"> Cabinet </w:t>
      </w:r>
      <w:r w:rsidR="00195113">
        <w:rPr>
          <w:rFonts w:ascii="Arial" w:hAnsi="Arial" w:cs="Arial"/>
        </w:rPr>
        <w:t>on 27/01/2005.</w:t>
      </w:r>
      <w:r w:rsidR="00E377BA">
        <w:rPr>
          <w:rFonts w:ascii="Arial" w:hAnsi="Arial" w:cs="Arial"/>
        </w:rPr>
        <w:t xml:space="preserve"> </w:t>
      </w:r>
      <w:r w:rsidR="00530D68">
        <w:rPr>
          <w:rFonts w:ascii="Arial" w:hAnsi="Arial" w:cs="Arial"/>
        </w:rPr>
        <w:t xml:space="preserve">The committee of the officers unanimously decided that there was no need seek annulment of Cabinet Decision dated 27/1/2005 regarding Pension Liability of BSNL, and ongoing  proposal  by </w:t>
      </w:r>
      <w:proofErr w:type="spellStart"/>
      <w:r w:rsidR="00530D68">
        <w:rPr>
          <w:rFonts w:ascii="Arial" w:hAnsi="Arial" w:cs="Arial"/>
        </w:rPr>
        <w:t>DoT</w:t>
      </w:r>
      <w:proofErr w:type="spellEnd"/>
      <w:r w:rsidR="00530D68">
        <w:rPr>
          <w:rFonts w:ascii="Arial" w:hAnsi="Arial" w:cs="Arial"/>
        </w:rPr>
        <w:t xml:space="preserve"> for review of Cabinet Decision dated 27/1/2005 be dropped..</w:t>
      </w:r>
    </w:p>
    <w:p w:rsidR="00174755" w:rsidRDefault="00E377BA" w:rsidP="00174755">
      <w:pPr>
        <w:rPr>
          <w:rFonts w:ascii="Arial" w:hAnsi="Arial" w:cs="Arial"/>
        </w:rPr>
      </w:pPr>
      <w:r w:rsidRPr="001658E2">
        <w:rPr>
          <w:rFonts w:ascii="Arial" w:hAnsi="Arial" w:cs="Arial"/>
          <w:b/>
        </w:rPr>
        <w:t xml:space="preserve">However  then Member(F) </w:t>
      </w:r>
      <w:r w:rsidR="00530D68" w:rsidRPr="001658E2">
        <w:rPr>
          <w:rFonts w:ascii="Arial" w:hAnsi="Arial" w:cs="Arial"/>
          <w:b/>
        </w:rPr>
        <w:t xml:space="preserve">issued a  categorical advice </w:t>
      </w:r>
      <w:r w:rsidR="005B6E80" w:rsidRPr="001658E2">
        <w:rPr>
          <w:rFonts w:ascii="Arial" w:hAnsi="Arial" w:cs="Arial"/>
          <w:b/>
        </w:rPr>
        <w:t xml:space="preserve"> on 24/12/2008</w:t>
      </w:r>
      <w:r w:rsidR="001658E2">
        <w:rPr>
          <w:rFonts w:ascii="Arial" w:hAnsi="Arial" w:cs="Arial"/>
          <w:b/>
        </w:rPr>
        <w:t xml:space="preserve"> in the note sheet</w:t>
      </w:r>
      <w:r w:rsidR="005B6E80" w:rsidRPr="001658E2">
        <w:rPr>
          <w:rFonts w:ascii="Arial" w:hAnsi="Arial" w:cs="Arial"/>
          <w:b/>
        </w:rPr>
        <w:t xml:space="preserve"> </w:t>
      </w:r>
      <w:r w:rsidR="002D660B">
        <w:rPr>
          <w:rFonts w:ascii="Arial" w:hAnsi="Arial" w:cs="Arial"/>
          <w:b/>
        </w:rPr>
        <w:t xml:space="preserve">(5) </w:t>
      </w:r>
      <w:r w:rsidRPr="001658E2">
        <w:rPr>
          <w:rFonts w:ascii="Arial" w:hAnsi="Arial" w:cs="Arial"/>
          <w:b/>
        </w:rPr>
        <w:t xml:space="preserve">that </w:t>
      </w:r>
      <w:r w:rsidR="005B6E80" w:rsidRPr="001658E2">
        <w:rPr>
          <w:rFonts w:ascii="Arial" w:hAnsi="Arial" w:cs="Arial"/>
          <w:b/>
        </w:rPr>
        <w:t xml:space="preserve">proposed </w:t>
      </w:r>
      <w:r w:rsidRPr="001658E2">
        <w:rPr>
          <w:rFonts w:ascii="Arial" w:hAnsi="Arial" w:cs="Arial"/>
          <w:b/>
        </w:rPr>
        <w:t xml:space="preserve"> clarification may be issued by </w:t>
      </w:r>
      <w:proofErr w:type="spellStart"/>
      <w:r w:rsidRPr="001658E2">
        <w:rPr>
          <w:rFonts w:ascii="Arial" w:hAnsi="Arial" w:cs="Arial"/>
          <w:b/>
        </w:rPr>
        <w:t>DoT</w:t>
      </w:r>
      <w:proofErr w:type="spellEnd"/>
      <w:r w:rsidRPr="001658E2">
        <w:rPr>
          <w:rFonts w:ascii="Arial" w:hAnsi="Arial" w:cs="Arial"/>
          <w:b/>
        </w:rPr>
        <w:t xml:space="preserve"> in this matter</w:t>
      </w:r>
      <w:r w:rsidR="005B6E80" w:rsidRPr="001658E2">
        <w:rPr>
          <w:rFonts w:ascii="Arial" w:hAnsi="Arial" w:cs="Arial"/>
          <w:b/>
        </w:rPr>
        <w:t xml:space="preserve">, </w:t>
      </w:r>
      <w:r w:rsidRPr="001658E2">
        <w:rPr>
          <w:rFonts w:ascii="Arial" w:hAnsi="Arial" w:cs="Arial"/>
          <w:b/>
        </w:rPr>
        <w:t>but case for annulment of Cabinet Decision dated 27/01/2005 should also be processed simultaneously</w:t>
      </w:r>
      <w:r w:rsidR="005B6E80" w:rsidRPr="001658E2">
        <w:rPr>
          <w:rFonts w:ascii="Arial" w:hAnsi="Arial" w:cs="Arial"/>
          <w:b/>
        </w:rPr>
        <w:t xml:space="preserve"> because the said Cabinet Decision should   not be left unattended.</w:t>
      </w:r>
      <w:r w:rsidR="00174755">
        <w:rPr>
          <w:rFonts w:ascii="Arial" w:hAnsi="Arial" w:cs="Arial"/>
        </w:rPr>
        <w:t xml:space="preserve"> But </w:t>
      </w:r>
      <w:proofErr w:type="gramStart"/>
      <w:r w:rsidR="00174755">
        <w:rPr>
          <w:rFonts w:ascii="Arial" w:hAnsi="Arial" w:cs="Arial"/>
        </w:rPr>
        <w:t>AS(</w:t>
      </w:r>
      <w:proofErr w:type="gramEnd"/>
      <w:r w:rsidR="00174755">
        <w:rPr>
          <w:rFonts w:ascii="Arial" w:hAnsi="Arial" w:cs="Arial"/>
        </w:rPr>
        <w:t xml:space="preserve">T) and Legal Advisor, </w:t>
      </w:r>
      <w:proofErr w:type="spellStart"/>
      <w:r w:rsidR="00174755">
        <w:rPr>
          <w:rFonts w:ascii="Arial" w:hAnsi="Arial" w:cs="Arial"/>
        </w:rPr>
        <w:t>DoT</w:t>
      </w:r>
      <w:proofErr w:type="spellEnd"/>
      <w:r w:rsidR="00174755">
        <w:rPr>
          <w:rFonts w:ascii="Arial" w:hAnsi="Arial" w:cs="Arial"/>
        </w:rPr>
        <w:t xml:space="preserve"> did not see any need to seek the  annulment of Cabinet Decision dated 27/01/2005 and hence OM</w:t>
      </w:r>
      <w:r w:rsidR="00174755" w:rsidRPr="00A32290">
        <w:rPr>
          <w:rFonts w:ascii="Arial" w:hAnsi="Arial" w:cs="Arial"/>
        </w:rPr>
        <w:t xml:space="preserve"> no.40-12/2007-Pen(T) dated 5</w:t>
      </w:r>
      <w:r w:rsidR="00174755" w:rsidRPr="00A32290">
        <w:rPr>
          <w:rFonts w:ascii="Arial" w:hAnsi="Arial" w:cs="Arial"/>
          <w:vertAlign w:val="superscript"/>
        </w:rPr>
        <w:t>th</w:t>
      </w:r>
      <w:r w:rsidR="00174755" w:rsidRPr="00A32290">
        <w:rPr>
          <w:rFonts w:ascii="Arial" w:hAnsi="Arial" w:cs="Arial"/>
        </w:rPr>
        <w:t xml:space="preserve"> January 2009 was issued by then Secretary(T), Sri  Siddhartha </w:t>
      </w:r>
      <w:proofErr w:type="spellStart"/>
      <w:r w:rsidR="00174755" w:rsidRPr="00A32290">
        <w:rPr>
          <w:rFonts w:ascii="Arial" w:hAnsi="Arial" w:cs="Arial"/>
        </w:rPr>
        <w:t>Behura</w:t>
      </w:r>
      <w:proofErr w:type="spellEnd"/>
      <w:r w:rsidR="00174755" w:rsidRPr="00A32290">
        <w:rPr>
          <w:rFonts w:ascii="Arial" w:hAnsi="Arial" w:cs="Arial"/>
        </w:rPr>
        <w:t xml:space="preserve"> to </w:t>
      </w:r>
      <w:r w:rsidR="00174755">
        <w:rPr>
          <w:rFonts w:ascii="Arial" w:hAnsi="Arial" w:cs="Arial"/>
        </w:rPr>
        <w:t xml:space="preserve">facilitate absorption of ITS Officers in BSNL/ MTNL  by </w:t>
      </w:r>
      <w:r w:rsidR="00174755" w:rsidRPr="00A32290">
        <w:rPr>
          <w:rFonts w:ascii="Arial" w:hAnsi="Arial" w:cs="Arial"/>
        </w:rPr>
        <w:t>allay</w:t>
      </w:r>
      <w:r w:rsidR="00174755">
        <w:rPr>
          <w:rFonts w:ascii="Arial" w:hAnsi="Arial" w:cs="Arial"/>
        </w:rPr>
        <w:t>ing</w:t>
      </w:r>
      <w:r w:rsidR="00174755" w:rsidRPr="00A32290">
        <w:rPr>
          <w:rFonts w:ascii="Arial" w:hAnsi="Arial" w:cs="Arial"/>
        </w:rPr>
        <w:t xml:space="preserve"> the</w:t>
      </w:r>
      <w:r w:rsidR="00174755">
        <w:rPr>
          <w:rFonts w:ascii="Arial" w:hAnsi="Arial" w:cs="Arial"/>
        </w:rPr>
        <w:t>ir</w:t>
      </w:r>
      <w:r w:rsidR="00174755" w:rsidRPr="00A32290">
        <w:rPr>
          <w:rFonts w:ascii="Arial" w:hAnsi="Arial" w:cs="Arial"/>
        </w:rPr>
        <w:t xml:space="preserve"> apprehensions  regarding the safety and security of Government Pension in BSNL</w:t>
      </w:r>
      <w:r w:rsidR="00174755">
        <w:rPr>
          <w:rFonts w:ascii="Arial" w:hAnsi="Arial" w:cs="Arial"/>
        </w:rPr>
        <w:t>.</w:t>
      </w:r>
      <w:r w:rsidR="001658E2">
        <w:rPr>
          <w:rFonts w:ascii="Arial" w:hAnsi="Arial" w:cs="Arial"/>
        </w:rPr>
        <w:t xml:space="preserve"> But this exercise could not motivate the ITS </w:t>
      </w:r>
      <w:proofErr w:type="gramStart"/>
      <w:r w:rsidR="001658E2">
        <w:rPr>
          <w:rFonts w:ascii="Arial" w:hAnsi="Arial" w:cs="Arial"/>
        </w:rPr>
        <w:t>officers ,</w:t>
      </w:r>
      <w:proofErr w:type="gramEnd"/>
      <w:r w:rsidR="001658E2">
        <w:rPr>
          <w:rFonts w:ascii="Arial" w:hAnsi="Arial" w:cs="Arial"/>
        </w:rPr>
        <w:t xml:space="preserve"> and practically very few took absorption.</w:t>
      </w:r>
    </w:p>
    <w:p w:rsidR="00174755" w:rsidRDefault="00174755" w:rsidP="0017475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But </w:t>
      </w:r>
      <w:proofErr w:type="spellStart"/>
      <w:r>
        <w:rPr>
          <w:rFonts w:ascii="Arial" w:hAnsi="Arial" w:cs="Arial"/>
        </w:rPr>
        <w:t>DoT</w:t>
      </w:r>
      <w:proofErr w:type="spellEnd"/>
      <w:r>
        <w:rPr>
          <w:rFonts w:ascii="Arial" w:hAnsi="Arial" w:cs="Arial"/>
        </w:rPr>
        <w:t xml:space="preserve"> has made an error of omission by not following then Member(F)’s advice </w:t>
      </w:r>
      <w:r w:rsidR="00075FDE">
        <w:rPr>
          <w:rFonts w:ascii="Arial" w:hAnsi="Arial" w:cs="Arial"/>
        </w:rPr>
        <w:t xml:space="preserve"> vide N/35 of File </w:t>
      </w:r>
      <w:r w:rsidR="00075FDE" w:rsidRPr="00A32290">
        <w:rPr>
          <w:rFonts w:ascii="Arial" w:hAnsi="Arial" w:cs="Arial"/>
        </w:rPr>
        <w:t xml:space="preserve">no.40-12/2007-Pen(T) </w:t>
      </w:r>
      <w:r>
        <w:rPr>
          <w:rFonts w:ascii="Arial" w:hAnsi="Arial" w:cs="Arial"/>
        </w:rPr>
        <w:t>issued on 24/12/2008</w:t>
      </w:r>
      <w:r w:rsidR="00075FD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that case for annulment of Cabinet Decision dated 27/01/2005 should also be processed simultaneously because the said Cabinet Decision should   not be left unattended.</w:t>
      </w:r>
    </w:p>
    <w:p w:rsidR="00075FDE" w:rsidRPr="009518B8" w:rsidRDefault="00075FDE" w:rsidP="00075FDE">
      <w:pPr>
        <w:rPr>
          <w:rFonts w:ascii="Arial" w:hAnsi="Arial" w:cs="Arial"/>
          <w:u w:val="single"/>
        </w:rPr>
      </w:pPr>
      <w:r w:rsidRPr="009518B8">
        <w:rPr>
          <w:rFonts w:ascii="Arial" w:hAnsi="Arial" w:cs="Arial"/>
        </w:rPr>
        <w:t xml:space="preserve"> The </w:t>
      </w:r>
      <w:r w:rsidR="001658E2" w:rsidRPr="009518B8">
        <w:rPr>
          <w:rFonts w:ascii="Arial" w:hAnsi="Arial" w:cs="Arial"/>
        </w:rPr>
        <w:t>misgivings of</w:t>
      </w:r>
      <w:r w:rsidRPr="009518B8">
        <w:rPr>
          <w:rFonts w:ascii="Arial" w:hAnsi="Arial" w:cs="Arial"/>
        </w:rPr>
        <w:t xml:space="preserve"> ITSA </w:t>
      </w:r>
      <w:r w:rsidR="001658E2" w:rsidRPr="009518B8">
        <w:rPr>
          <w:rFonts w:ascii="Arial" w:hAnsi="Arial" w:cs="Arial"/>
        </w:rPr>
        <w:t>that “</w:t>
      </w:r>
      <w:r w:rsidRPr="009518B8">
        <w:rPr>
          <w:rFonts w:ascii="Arial" w:hAnsi="Arial" w:cs="Arial"/>
          <w:b/>
        </w:rPr>
        <w:t xml:space="preserve">Potential </w:t>
      </w:r>
      <w:proofErr w:type="spellStart"/>
      <w:r w:rsidRPr="009518B8">
        <w:rPr>
          <w:rFonts w:ascii="Arial" w:hAnsi="Arial" w:cs="Arial"/>
          <w:b/>
        </w:rPr>
        <w:t>absorbees</w:t>
      </w:r>
      <w:proofErr w:type="spellEnd"/>
      <w:r w:rsidRPr="009518B8">
        <w:rPr>
          <w:rFonts w:ascii="Arial" w:hAnsi="Arial" w:cs="Arial"/>
          <w:b/>
        </w:rPr>
        <w:t xml:space="preserve"> had an apprehension that their pension may either be delayed or endangered if the receipts from BSNL were not sufficient to meet their pension liability.</w:t>
      </w:r>
      <w:r w:rsidR="001658E2" w:rsidRPr="009518B8">
        <w:rPr>
          <w:rFonts w:ascii="Arial" w:hAnsi="Arial" w:cs="Arial"/>
          <w:b/>
        </w:rPr>
        <w:t>”</w:t>
      </w:r>
      <w:r w:rsidRPr="009518B8">
        <w:rPr>
          <w:rFonts w:ascii="Arial" w:hAnsi="Arial" w:cs="Arial"/>
          <w:b/>
        </w:rPr>
        <w:t xml:space="preserve"> have now </w:t>
      </w:r>
      <w:r w:rsidR="0050104F">
        <w:rPr>
          <w:rFonts w:ascii="Arial" w:hAnsi="Arial" w:cs="Arial"/>
          <w:b/>
        </w:rPr>
        <w:t xml:space="preserve">apparently </w:t>
      </w:r>
      <w:r w:rsidRPr="009518B8">
        <w:rPr>
          <w:rFonts w:ascii="Arial" w:hAnsi="Arial" w:cs="Arial"/>
          <w:b/>
        </w:rPr>
        <w:t>come true</w:t>
      </w:r>
      <w:r w:rsidRPr="009518B8">
        <w:rPr>
          <w:rFonts w:ascii="Arial" w:hAnsi="Arial" w:cs="Arial"/>
        </w:rPr>
        <w:t xml:space="preserve">. </w:t>
      </w:r>
      <w:r w:rsidRPr="009518B8">
        <w:rPr>
          <w:rFonts w:ascii="Arial" w:hAnsi="Arial" w:cs="Arial"/>
          <w:u w:val="single"/>
        </w:rPr>
        <w:t>Our revision of Pension is delayed by more than two years</w:t>
      </w:r>
      <w:r w:rsidR="009518B8" w:rsidRPr="009518B8">
        <w:rPr>
          <w:rFonts w:ascii="Arial" w:hAnsi="Arial" w:cs="Arial"/>
          <w:u w:val="single"/>
        </w:rPr>
        <w:t xml:space="preserve"> vis-à-vis BSNL Employees who were granted benefit of 50% IDA Merger amounting to 78.2% IDA as on 1/1/2007 w.e.f. 10/6/2013 vide </w:t>
      </w:r>
      <w:proofErr w:type="spellStart"/>
      <w:r w:rsidR="009518B8" w:rsidRPr="009518B8">
        <w:rPr>
          <w:rFonts w:ascii="Arial" w:hAnsi="Arial" w:cs="Arial"/>
          <w:u w:val="single"/>
        </w:rPr>
        <w:t>DoT</w:t>
      </w:r>
      <w:proofErr w:type="spellEnd"/>
      <w:r w:rsidR="009518B8" w:rsidRPr="009518B8">
        <w:rPr>
          <w:rFonts w:ascii="Arial" w:hAnsi="Arial" w:cs="Arial"/>
          <w:u w:val="single"/>
        </w:rPr>
        <w:t xml:space="preserve"> OM dated 10</w:t>
      </w:r>
      <w:r w:rsidR="009518B8" w:rsidRPr="009518B8">
        <w:rPr>
          <w:rFonts w:ascii="Arial" w:hAnsi="Arial" w:cs="Arial"/>
          <w:u w:val="single"/>
          <w:vertAlign w:val="superscript"/>
        </w:rPr>
        <w:t>th</w:t>
      </w:r>
      <w:r w:rsidR="009518B8" w:rsidRPr="009518B8">
        <w:rPr>
          <w:rFonts w:ascii="Arial" w:hAnsi="Arial" w:cs="Arial"/>
          <w:u w:val="single"/>
        </w:rPr>
        <w:t xml:space="preserve"> June 2013.</w:t>
      </w:r>
    </w:p>
    <w:p w:rsidR="00174755" w:rsidRDefault="00075FDE" w:rsidP="00174755">
      <w:pPr>
        <w:rPr>
          <w:rFonts w:ascii="Arial" w:hAnsi="Arial" w:cs="Arial"/>
          <w:b/>
        </w:rPr>
      </w:pPr>
      <w:r w:rsidRPr="00075FDE">
        <w:rPr>
          <w:rFonts w:ascii="Arial" w:hAnsi="Arial" w:cs="Arial"/>
          <w:b/>
        </w:rPr>
        <w:t>Present Member(F) is again proposing and seeking annulment of Cabinet Decision dated 27/01/2005</w:t>
      </w:r>
      <w:r>
        <w:rPr>
          <w:rFonts w:ascii="Arial" w:hAnsi="Arial" w:cs="Arial"/>
          <w:b/>
        </w:rPr>
        <w:t>, while moving the case for 50% IDA Merger amounting to 78.2% IDA as on 1/1/2007</w:t>
      </w:r>
      <w:r w:rsidR="009518B8">
        <w:rPr>
          <w:rFonts w:ascii="Arial" w:hAnsi="Arial" w:cs="Arial"/>
          <w:b/>
        </w:rPr>
        <w:t xml:space="preserve"> for BSNL Pensioners </w:t>
      </w:r>
      <w:r>
        <w:rPr>
          <w:rFonts w:ascii="Arial" w:hAnsi="Arial" w:cs="Arial"/>
          <w:b/>
        </w:rPr>
        <w:t xml:space="preserve">, </w:t>
      </w:r>
      <w:r w:rsidRPr="00075FDE">
        <w:rPr>
          <w:rFonts w:ascii="Arial" w:hAnsi="Arial" w:cs="Arial"/>
          <w:b/>
        </w:rPr>
        <w:t xml:space="preserve"> and Department of Expenditure is seriously questioning and seeking justification for review of the Cabinet Decision dated 27/01/2005 regarding </w:t>
      </w:r>
      <w:r w:rsidR="001658E2" w:rsidRPr="00075FDE">
        <w:rPr>
          <w:rFonts w:ascii="Arial" w:hAnsi="Arial" w:cs="Arial"/>
          <w:b/>
        </w:rPr>
        <w:t>Pensionery</w:t>
      </w:r>
      <w:r w:rsidRPr="00075FDE">
        <w:rPr>
          <w:rFonts w:ascii="Arial" w:hAnsi="Arial" w:cs="Arial"/>
          <w:b/>
        </w:rPr>
        <w:t xml:space="preserve"> Liability of BSNL.</w:t>
      </w:r>
    </w:p>
    <w:p w:rsidR="009518B8" w:rsidRDefault="009518B8" w:rsidP="001747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case needs a serious and concerted </w:t>
      </w:r>
      <w:proofErr w:type="gramStart"/>
      <w:r>
        <w:rPr>
          <w:rFonts w:ascii="Arial" w:hAnsi="Arial" w:cs="Arial"/>
          <w:b/>
        </w:rPr>
        <w:t>effort  of</w:t>
      </w:r>
      <w:proofErr w:type="gramEnd"/>
      <w:r>
        <w:rPr>
          <w:rFonts w:ascii="Arial" w:hAnsi="Arial" w:cs="Arial"/>
          <w:b/>
        </w:rPr>
        <w:t xml:space="preserve"> all the Unions/ Associations/ Joint Forum of Telecom. </w:t>
      </w:r>
      <w:proofErr w:type="gramStart"/>
      <w:r>
        <w:rPr>
          <w:rFonts w:ascii="Arial" w:hAnsi="Arial" w:cs="Arial"/>
          <w:b/>
        </w:rPr>
        <w:t>Unions/ Associations for its early resolution.</w:t>
      </w:r>
      <w:proofErr w:type="gramEnd"/>
    </w:p>
    <w:p w:rsidR="00075FDE" w:rsidRDefault="00075FDE" w:rsidP="0017475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Rakesh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Srivastava</w:t>
      </w:r>
      <w:proofErr w:type="spellEnd"/>
      <w:r w:rsidR="009518B8">
        <w:rPr>
          <w:rFonts w:ascii="Arial" w:hAnsi="Arial" w:cs="Arial"/>
        </w:rPr>
        <w:t>, President, AIRBSNLEWA</w:t>
      </w:r>
    </w:p>
    <w:p w:rsidR="00075FDE" w:rsidRDefault="00075FDE" w:rsidP="00174755">
      <w:pPr>
        <w:rPr>
          <w:rFonts w:ascii="Arial" w:hAnsi="Arial" w:cs="Arial"/>
        </w:rPr>
      </w:pPr>
    </w:p>
    <w:p w:rsidR="00174755" w:rsidRDefault="00174755" w:rsidP="00174755">
      <w:pPr>
        <w:rPr>
          <w:rFonts w:ascii="Arial" w:hAnsi="Arial" w:cs="Arial"/>
        </w:rPr>
      </w:pPr>
    </w:p>
    <w:p w:rsidR="00E377BA" w:rsidRDefault="00E377BA">
      <w:pPr>
        <w:rPr>
          <w:rFonts w:ascii="Arial" w:hAnsi="Arial" w:cs="Arial"/>
        </w:rPr>
      </w:pPr>
    </w:p>
    <w:p w:rsidR="00174755" w:rsidRDefault="00174755">
      <w:pPr>
        <w:rPr>
          <w:rFonts w:ascii="Arial" w:hAnsi="Arial" w:cs="Arial"/>
        </w:rPr>
      </w:pPr>
    </w:p>
    <w:sectPr w:rsidR="00174755" w:rsidSect="001D77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5E33"/>
    <w:rsid w:val="00075FDE"/>
    <w:rsid w:val="000D5C5D"/>
    <w:rsid w:val="00104722"/>
    <w:rsid w:val="001658E2"/>
    <w:rsid w:val="00174755"/>
    <w:rsid w:val="00195113"/>
    <w:rsid w:val="001D7757"/>
    <w:rsid w:val="001F28DB"/>
    <w:rsid w:val="002C5D38"/>
    <w:rsid w:val="002D0E94"/>
    <w:rsid w:val="002D660B"/>
    <w:rsid w:val="0038062D"/>
    <w:rsid w:val="003C49D2"/>
    <w:rsid w:val="00406C21"/>
    <w:rsid w:val="004877A3"/>
    <w:rsid w:val="004E7EC7"/>
    <w:rsid w:val="0050104F"/>
    <w:rsid w:val="005064D1"/>
    <w:rsid w:val="00512036"/>
    <w:rsid w:val="00530D68"/>
    <w:rsid w:val="00555745"/>
    <w:rsid w:val="0057755F"/>
    <w:rsid w:val="005B6E80"/>
    <w:rsid w:val="00613101"/>
    <w:rsid w:val="00777C9B"/>
    <w:rsid w:val="008C7762"/>
    <w:rsid w:val="00925E33"/>
    <w:rsid w:val="009518B8"/>
    <w:rsid w:val="00961C65"/>
    <w:rsid w:val="00981EB3"/>
    <w:rsid w:val="00A32290"/>
    <w:rsid w:val="00AA02E2"/>
    <w:rsid w:val="00AF65A3"/>
    <w:rsid w:val="00B306A4"/>
    <w:rsid w:val="00B653CF"/>
    <w:rsid w:val="00BB3F3D"/>
    <w:rsid w:val="00C340B4"/>
    <w:rsid w:val="00D8421D"/>
    <w:rsid w:val="00DB79D1"/>
    <w:rsid w:val="00DC514C"/>
    <w:rsid w:val="00DC680F"/>
    <w:rsid w:val="00DF3B0A"/>
    <w:rsid w:val="00E377BA"/>
    <w:rsid w:val="00EA290C"/>
    <w:rsid w:val="00EA717B"/>
    <w:rsid w:val="00F6561B"/>
    <w:rsid w:val="00F7011F"/>
    <w:rsid w:val="00FC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6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4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Srivastava</dc:creator>
  <cp:lastModifiedBy>sony</cp:lastModifiedBy>
  <cp:revision>3</cp:revision>
  <dcterms:created xsi:type="dcterms:W3CDTF">2015-12-27T20:14:00Z</dcterms:created>
  <dcterms:modified xsi:type="dcterms:W3CDTF">2015-12-28T02:56:00Z</dcterms:modified>
</cp:coreProperties>
</file>